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B82C92">
        <w:rPr>
          <w:b/>
          <w:iCs/>
          <w:lang w:val="en-US"/>
        </w:rPr>
        <w:t>7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8969BE" w:rsidRPr="008969BE" w:rsidRDefault="00B94356" w:rsidP="008969BE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8969BE" w:rsidRPr="008969BE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8969BE" w:rsidRPr="008969BE" w:rsidRDefault="008969BE" w:rsidP="008969BE">
      <w:pPr>
        <w:spacing w:before="0"/>
        <w:rPr>
          <w:rFonts w:eastAsia="TimesNewRoman,Bold"/>
          <w:b/>
          <w:bCs/>
          <w:color w:val="000000"/>
        </w:rPr>
      </w:pPr>
      <w:r w:rsidRPr="008969BE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8969BE" w:rsidRPr="008969BE" w:rsidRDefault="008969BE" w:rsidP="008969BE">
      <w:pPr>
        <w:spacing w:before="0"/>
        <w:rPr>
          <w:rFonts w:eastAsia="TimesNewRoman,Bold"/>
          <w:b/>
          <w:bCs/>
          <w:color w:val="000000"/>
        </w:rPr>
      </w:pPr>
      <w:r w:rsidRPr="008969BE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8969BE" w:rsidRPr="008969BE" w:rsidRDefault="008969BE" w:rsidP="008969BE">
      <w:pPr>
        <w:spacing w:before="0"/>
        <w:rPr>
          <w:rFonts w:eastAsia="TimesNewRoman,Bold"/>
          <w:b/>
          <w:bCs/>
          <w:color w:val="000000"/>
        </w:rPr>
      </w:pPr>
      <w:r w:rsidRPr="008969BE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8969BE" w:rsidRPr="008969BE" w:rsidRDefault="008969BE" w:rsidP="008969BE">
      <w:pPr>
        <w:spacing w:before="0"/>
        <w:rPr>
          <w:rFonts w:eastAsia="TimesNewRoman,Bold"/>
          <w:b/>
          <w:bCs/>
          <w:color w:val="000000"/>
        </w:rPr>
      </w:pPr>
      <w:r w:rsidRPr="008969BE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8969BE" w:rsidRPr="008969BE" w:rsidRDefault="008969BE" w:rsidP="008969BE">
      <w:pPr>
        <w:spacing w:before="0"/>
        <w:rPr>
          <w:rFonts w:eastAsia="TimesNewRoman,Bold"/>
          <w:b/>
          <w:bCs/>
          <w:color w:val="000000"/>
        </w:rPr>
      </w:pPr>
      <w:r w:rsidRPr="008969BE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8969BE" w:rsidRPr="008969BE" w:rsidRDefault="008969BE" w:rsidP="008969BE">
      <w:pPr>
        <w:spacing w:before="0"/>
        <w:rPr>
          <w:rFonts w:eastAsia="TimesNewRoman,Bold"/>
          <w:b/>
          <w:bCs/>
          <w:color w:val="000000"/>
        </w:rPr>
      </w:pPr>
      <w:r w:rsidRPr="008969BE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8969BE" w:rsidRPr="008969BE" w:rsidRDefault="008969BE" w:rsidP="008969BE">
      <w:pPr>
        <w:spacing w:before="0"/>
        <w:rPr>
          <w:rFonts w:eastAsia="TimesNewRoman,Bold"/>
          <w:b/>
          <w:bCs/>
          <w:color w:val="000000"/>
        </w:rPr>
      </w:pPr>
      <w:r w:rsidRPr="008969BE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F11633" w:rsidRDefault="008969BE" w:rsidP="008969BE">
      <w:pPr>
        <w:spacing w:before="0"/>
        <w:rPr>
          <w:rFonts w:eastAsia="TimesNewRoman,Bold"/>
          <w:b/>
          <w:bCs/>
          <w:color w:val="000000"/>
        </w:rPr>
      </w:pPr>
      <w:r w:rsidRPr="008969BE"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</w:t>
      </w:r>
      <w:r w:rsidR="00F11633">
        <w:rPr>
          <w:rFonts w:eastAsia="TimesNewRoman,Bold"/>
          <w:b/>
          <w:bCs/>
          <w:color w:val="000000"/>
        </w:rPr>
        <w:t>“.</w:t>
      </w:r>
    </w:p>
    <w:p w:rsidR="00C06163" w:rsidRPr="00C06163" w:rsidRDefault="00C06163" w:rsidP="00F11633">
      <w:pPr>
        <w:jc w:val="center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871BA4" w:rsidRDefault="00E92FFE" w:rsidP="000A74E4">
      <w:pPr>
        <w:spacing w:before="0"/>
        <w:rPr>
          <w:rFonts w:eastAsia="TimesNewRoman,Bold"/>
          <w:b/>
          <w:bCs/>
          <w:color w:val="000000"/>
          <w:lang w:val="en-US"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3050E1" w:rsidRPr="00C06163">
        <w:rPr>
          <w:rFonts w:eastAsia="TimesNewRoman,Bold"/>
          <w:b/>
          <w:bCs/>
          <w:color w:val="000000"/>
        </w:rPr>
        <w:t>7:</w:t>
      </w:r>
      <w:r w:rsidR="003050E1" w:rsidRPr="00C06163">
        <w:rPr>
          <w:rFonts w:eastAsia="TimesNewRoman,Bold"/>
          <w:b/>
          <w:bCs/>
          <w:color w:val="000000"/>
          <w:lang w:eastAsia="en-US"/>
        </w:rPr>
        <w:t xml:space="preserve"> </w:t>
      </w:r>
      <w:r w:rsidR="008969BE" w:rsidRPr="008969BE">
        <w:rPr>
          <w:rFonts w:eastAsia="TimesNewRoman,Bold"/>
          <w:b/>
          <w:bCs/>
          <w:color w:val="000000"/>
          <w:lang w:eastAsia="en-US"/>
        </w:rPr>
        <w:t>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</w:t>
      </w:r>
    </w:p>
    <w:p w:rsidR="008969BE" w:rsidRPr="008969BE" w:rsidRDefault="008969BE" w:rsidP="000A74E4">
      <w:pPr>
        <w:spacing w:before="0"/>
        <w:rPr>
          <w:rFonts w:eastAsia="TimesNewRoman,Bold"/>
          <w:b/>
          <w:bCs/>
          <w:color w:val="000000"/>
          <w:lang w:val="en-US" w:eastAsia="en-US"/>
        </w:rPr>
      </w:pPr>
    </w:p>
    <w:p w:rsidR="00B94356" w:rsidRDefault="00871BA4" w:rsidP="005550D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5550D7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  <w:r w:rsidR="005550D7">
        <w:rPr>
          <w:rFonts w:eastAsia="Times New Roman"/>
          <w:lang w:val="en-US" w:eastAsia="bg-BG"/>
        </w:rPr>
        <w:t xml:space="preserve"> 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bookmarkStart w:id="0" w:name="_GoBack"/>
      <w:bookmarkEnd w:id="0"/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490"/>
        <w:gridCol w:w="810"/>
        <w:gridCol w:w="743"/>
        <w:gridCol w:w="1237"/>
        <w:gridCol w:w="1394"/>
      </w:tblGrid>
      <w:tr w:rsidR="008969BE" w:rsidRPr="008969BE" w:rsidTr="008969BE">
        <w:trPr>
          <w:trHeight w:val="691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49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м-ка</w:t>
            </w:r>
          </w:p>
        </w:tc>
        <w:tc>
          <w:tcPr>
            <w:tcW w:w="743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к-во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8969BE" w:rsidRPr="008969BE" w:rsidTr="008969BE">
        <w:trPr>
          <w:trHeight w:val="511"/>
        </w:trPr>
        <w:tc>
          <w:tcPr>
            <w:tcW w:w="10412" w:type="dxa"/>
            <w:gridSpan w:val="6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I.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премахване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същeствуващи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елементи</w:t>
            </w:r>
            <w:proofErr w:type="spellEnd"/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каси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21.5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гаражна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врата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метална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пана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метални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защитни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решетки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прозорците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25.5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компрометиран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каратаван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ро</w:t>
            </w:r>
            <w:proofErr w:type="spellEnd"/>
            <w:r w:rsidRPr="008969BE">
              <w:rPr>
                <w:rFonts w:eastAsia="Calibri"/>
                <w:lang w:eastAsia="en-US"/>
              </w:rPr>
              <w:t>г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озки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камъш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рабицова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мрежа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всички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172.5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компрометирани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вароциментови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външни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мазилки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фасадите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компрометирани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вароциментови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вътрешни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мазилки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160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12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керемиди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след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неговия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здравите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керемиди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които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60%,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ще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използват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пренаредят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заедно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керемиди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240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рогозки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камъш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240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компрометирани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улуци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поцинкована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44.5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компрометирани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водосточни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компрометирани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ламаринени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водосточни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тръби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21.5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lastRenderedPageBreak/>
              <w:t>помещенията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lastRenderedPageBreak/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lastRenderedPageBreak/>
              <w:t>15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електрически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кабели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</w:t>
            </w:r>
            <w:proofErr w:type="spellEnd"/>
            <w:r w:rsidRPr="008969BE">
              <w:rPr>
                <w:rFonts w:eastAsia="Calibri"/>
                <w:lang w:eastAsia="en-US"/>
              </w:rPr>
              <w:t>о</w:t>
            </w:r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електрическо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табло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чешми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неработещо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ОВК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съоръжение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въздуховоди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стом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>.</w:t>
            </w:r>
            <w:r w:rsidRPr="008969B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или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само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изпразване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горивото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цистерна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нафта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гаража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ІІ.Новопроектирани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архитектурно-строителни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Зазиждане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тухлена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зидария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отвор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източната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фасада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вътрешни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отвори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3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0.3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12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външна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вароциментова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фасади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сградата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наличие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някои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течове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паднали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части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)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вътрешна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вароциментова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наличие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някои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течове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)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160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мозайка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изключение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гаража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145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циментова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замазка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гаража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27.6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1002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плоскости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гипсокартон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15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без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изпълнение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тавани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във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всички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172.5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тавана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гипсокартон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172.5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гаража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521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гаража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172.5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lastRenderedPageBreak/>
              <w:t>30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фасаден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външните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сградата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161.5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дъсчена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обшивка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2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240.5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подпокривно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дифузионно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фолио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240.5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контралетви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50/50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3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летви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50/30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3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9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пренареждане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демонтираните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.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запазени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керемиди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144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пренареждане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керемиди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96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обшивка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поцинкована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81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6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броя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водосточни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тръби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поцинкована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извозване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21.5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олуци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поцинкована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44.5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40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водосточни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поцинкована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Повторен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защитни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метални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решетки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прозорците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сградата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25.5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цокъла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фасадите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сградата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ІІІ.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Дограма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вътрешни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тях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17.8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44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външни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тях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5.4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45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гаражна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врата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нея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lastRenderedPageBreak/>
              <w:t>46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PVC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  <w:r w:rsidRPr="008969BE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25.5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ІV.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ВиК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"-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47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мивки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някои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48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смесители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мивките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батерии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49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сифони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  <w:tc>
          <w:tcPr>
            <w:tcW w:w="549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" -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50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тръби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PVC ф 32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под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62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51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изтегляне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проводник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 ПВ 3х4 ММ2 в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монтирани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тръби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62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52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кутия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разклонителна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кръгла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скрита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инсталация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53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ключ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обикновен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скрита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инсталация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IP 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54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контакт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Шуко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" 16 А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скрита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инсталация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55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тип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луна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"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или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други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>) в/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под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гипсокартона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тавана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56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новo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електрическo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таблo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  <w:tc>
          <w:tcPr>
            <w:tcW w:w="549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Общо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почистване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сградата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57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окончателно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969BE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969BE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12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VII. РАБОТИ ПО ЧАСТ "ПУСО" -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Приложение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1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към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чл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.</w:t>
            </w:r>
            <w:r w:rsidRPr="008969BE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3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Наредбата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управление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строителните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отпъдъци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 13.11.2012</w:t>
            </w:r>
            <w:r w:rsidRPr="008969BE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8969BE">
              <w:rPr>
                <w:rFonts w:eastAsia="Calibri"/>
                <w:b/>
                <w:bCs/>
                <w:i/>
                <w:iCs/>
                <w:lang w:val="en-GB" w:eastAsia="en-US"/>
              </w:rPr>
              <w:t>г.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 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58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отпадък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дървен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материал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"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170201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0.4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59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отпадък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стъкло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"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170202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1.26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lastRenderedPageBreak/>
              <w:t>60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смесени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минерални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отпъдъци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170107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4.6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600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61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желязо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стомана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170405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1.25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8969BE" w:rsidRPr="008969BE" w:rsidTr="008969BE">
        <w:trPr>
          <w:trHeight w:val="799"/>
        </w:trPr>
        <w:tc>
          <w:tcPr>
            <w:tcW w:w="738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62</w:t>
            </w:r>
          </w:p>
        </w:tc>
        <w:tc>
          <w:tcPr>
            <w:tcW w:w="5490" w:type="dxa"/>
            <w:shd w:val="clear" w:color="auto" w:fill="auto"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8969BE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смесени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отпадъци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от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строителство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събаряне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8969BE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8969BE">
              <w:rPr>
                <w:rFonts w:eastAsia="Calibri"/>
                <w:lang w:val="en-GB" w:eastAsia="en-US"/>
              </w:rPr>
              <w:t xml:space="preserve"> 170904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8969BE">
              <w:rPr>
                <w:rFonts w:eastAsia="Calibri"/>
                <w:lang w:val="en-GB" w:eastAsia="en-US"/>
              </w:rPr>
              <w:t>12.5</w:t>
            </w:r>
          </w:p>
        </w:tc>
        <w:tc>
          <w:tcPr>
            <w:tcW w:w="1237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394" w:type="dxa"/>
          </w:tcPr>
          <w:p w:rsidR="008969BE" w:rsidRPr="008969BE" w:rsidRDefault="008969BE" w:rsidP="008969BE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26" w:rsidRDefault="000B4D26" w:rsidP="000B27D4">
      <w:pPr>
        <w:spacing w:before="0"/>
      </w:pPr>
      <w:r>
        <w:separator/>
      </w:r>
    </w:p>
  </w:endnote>
  <w:endnote w:type="continuationSeparator" w:id="0">
    <w:p w:rsidR="000B4D26" w:rsidRDefault="000B4D26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26" w:rsidRDefault="000B4D26" w:rsidP="000B27D4">
      <w:pPr>
        <w:spacing w:before="0"/>
      </w:pPr>
      <w:r>
        <w:separator/>
      </w:r>
    </w:p>
  </w:footnote>
  <w:footnote w:type="continuationSeparator" w:id="0">
    <w:p w:rsidR="000B4D26" w:rsidRDefault="000B4D26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83678"/>
    <w:rsid w:val="0009001D"/>
    <w:rsid w:val="000A74E4"/>
    <w:rsid w:val="000B27D4"/>
    <w:rsid w:val="000B4D26"/>
    <w:rsid w:val="000B759F"/>
    <w:rsid w:val="000C1F11"/>
    <w:rsid w:val="00120D48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30E3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513"/>
    <w:rsid w:val="002E0FB6"/>
    <w:rsid w:val="002E3981"/>
    <w:rsid w:val="002F5FAD"/>
    <w:rsid w:val="003050E1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00E97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50D7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8440A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71BA4"/>
    <w:rsid w:val="00873E56"/>
    <w:rsid w:val="00882221"/>
    <w:rsid w:val="00892C7D"/>
    <w:rsid w:val="00893FDD"/>
    <w:rsid w:val="00894722"/>
    <w:rsid w:val="008969BE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44A48"/>
    <w:rsid w:val="00A7459B"/>
    <w:rsid w:val="00AA17B1"/>
    <w:rsid w:val="00AA6897"/>
    <w:rsid w:val="00AA7BEB"/>
    <w:rsid w:val="00AB1052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82C92"/>
    <w:rsid w:val="00B93783"/>
    <w:rsid w:val="00B94356"/>
    <w:rsid w:val="00B94D4A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53B35"/>
    <w:rsid w:val="00D85273"/>
    <w:rsid w:val="00D8530B"/>
    <w:rsid w:val="00DB3352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11633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6B55-1E31-40F6-AD03-DB25FF60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17</cp:revision>
  <cp:lastPrinted>2017-09-20T09:07:00Z</cp:lastPrinted>
  <dcterms:created xsi:type="dcterms:W3CDTF">2017-09-14T08:06:00Z</dcterms:created>
  <dcterms:modified xsi:type="dcterms:W3CDTF">2018-03-16T11:36:00Z</dcterms:modified>
</cp:coreProperties>
</file>